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345D2" w14:textId="77777777" w:rsidR="00C02AAE" w:rsidRDefault="00C02AAE" w:rsidP="00D96490">
      <w:pPr>
        <w:spacing w:after="0"/>
        <w:rPr>
          <w:sz w:val="24"/>
          <w:szCs w:val="24"/>
        </w:rPr>
      </w:pPr>
    </w:p>
    <w:p w14:paraId="184CCA3A" w14:textId="2070E1A3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1BBB488F" w14:textId="77777777" w:rsidR="00D96490" w:rsidRDefault="00D96490" w:rsidP="00D96490">
      <w:pPr>
        <w:spacing w:after="0"/>
        <w:rPr>
          <w:sz w:val="24"/>
          <w:szCs w:val="24"/>
        </w:rPr>
      </w:pPr>
    </w:p>
    <w:p w14:paraId="44CE2638" w14:textId="0A61C374" w:rsidR="00D96490" w:rsidRPr="00D96490" w:rsidRDefault="00D96490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</w:t>
      </w:r>
    </w:p>
    <w:p w14:paraId="2B8D1160" w14:textId="12318ED7" w:rsidR="00D96490" w:rsidRDefault="00D9649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6A90A6" wp14:editId="6A928628">
            <wp:extent cx="4978400" cy="3505200"/>
            <wp:effectExtent l="0" t="0" r="0" b="0"/>
            <wp:docPr id="142193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14C3" w14:textId="77777777" w:rsidR="00D96490" w:rsidRDefault="00D96490" w:rsidP="00D96490">
      <w:pPr>
        <w:spacing w:after="0"/>
        <w:rPr>
          <w:sz w:val="24"/>
          <w:szCs w:val="24"/>
        </w:rPr>
      </w:pPr>
    </w:p>
    <w:p w14:paraId="5D0A2848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9B84CE3" w14:textId="77777777" w:rsidR="00D96490" w:rsidRDefault="00D96490" w:rsidP="00D96490">
      <w:pPr>
        <w:spacing w:after="0"/>
        <w:rPr>
          <w:sz w:val="24"/>
          <w:szCs w:val="24"/>
        </w:rPr>
      </w:pPr>
    </w:p>
    <w:p w14:paraId="5E6A8E88" w14:textId="4B82365D" w:rsidR="00D96490" w:rsidRPr="00D96490" w:rsidRDefault="00D96490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 Legal Requirements</w:t>
      </w:r>
    </w:p>
    <w:p w14:paraId="38EAF117" w14:textId="166401AB" w:rsidR="00D96490" w:rsidRDefault="00D9649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204358" wp14:editId="4339AB0E">
            <wp:extent cx="3892550" cy="3905250"/>
            <wp:effectExtent l="0" t="0" r="0" b="0"/>
            <wp:docPr id="16817319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D899" w14:textId="77777777" w:rsidR="00D96490" w:rsidRDefault="00D96490" w:rsidP="00D96490">
      <w:pPr>
        <w:spacing w:after="0"/>
        <w:rPr>
          <w:sz w:val="24"/>
          <w:szCs w:val="24"/>
        </w:rPr>
      </w:pPr>
    </w:p>
    <w:p w14:paraId="429F07F4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A010390" w14:textId="77777777" w:rsidR="00D96490" w:rsidRDefault="00D96490" w:rsidP="00D96490">
      <w:pPr>
        <w:spacing w:after="0"/>
        <w:rPr>
          <w:sz w:val="24"/>
          <w:szCs w:val="24"/>
        </w:rPr>
      </w:pPr>
    </w:p>
    <w:p w14:paraId="43F2A90B" w14:textId="3E604029" w:rsidR="00D96490" w:rsidRPr="00D96490" w:rsidRDefault="00D96490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Master/Formulation Record</w:t>
      </w:r>
    </w:p>
    <w:p w14:paraId="4F4BDCE4" w14:textId="000812D2" w:rsidR="00D96490" w:rsidRDefault="00D9649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2BA228" wp14:editId="4022CC83">
            <wp:extent cx="6708805" cy="3841750"/>
            <wp:effectExtent l="0" t="0" r="0" b="6350"/>
            <wp:docPr id="332099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774" cy="384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BC1F" w14:textId="77777777" w:rsidR="00FC2DFC" w:rsidRDefault="00FC2DFC" w:rsidP="00D96490">
      <w:pPr>
        <w:spacing w:after="0"/>
        <w:rPr>
          <w:sz w:val="24"/>
          <w:szCs w:val="24"/>
        </w:rPr>
      </w:pPr>
    </w:p>
    <w:p w14:paraId="41C452E2" w14:textId="17CFEB33" w:rsidR="00FC2DFC" w:rsidRDefault="00FC2DFC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7D416A" wp14:editId="6699B64D">
            <wp:extent cx="6718434" cy="3524250"/>
            <wp:effectExtent l="0" t="0" r="6350" b="0"/>
            <wp:docPr id="1871882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552" cy="352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EB4F" w14:textId="77777777" w:rsidR="00850600" w:rsidRDefault="00850600" w:rsidP="00D96490">
      <w:pPr>
        <w:spacing w:after="0"/>
        <w:rPr>
          <w:sz w:val="24"/>
          <w:szCs w:val="24"/>
        </w:rPr>
      </w:pPr>
    </w:p>
    <w:p w14:paraId="3D4F49E2" w14:textId="0ACCD3AB" w:rsidR="00850600" w:rsidRDefault="0085060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597D3B" wp14:editId="35B62839">
            <wp:extent cx="6743700" cy="3440156"/>
            <wp:effectExtent l="0" t="0" r="0" b="8255"/>
            <wp:docPr id="12447445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544" cy="344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DF9C" w14:textId="77777777" w:rsidR="00850600" w:rsidRDefault="00850600" w:rsidP="00D96490">
      <w:pPr>
        <w:spacing w:after="0"/>
        <w:rPr>
          <w:sz w:val="24"/>
          <w:szCs w:val="24"/>
        </w:rPr>
      </w:pPr>
    </w:p>
    <w:p w14:paraId="0AE9D854" w14:textId="24B3F29E" w:rsidR="00850600" w:rsidRDefault="0085060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87D27A" wp14:editId="58F0B09A">
            <wp:extent cx="6667500" cy="3340100"/>
            <wp:effectExtent l="0" t="0" r="0" b="0"/>
            <wp:docPr id="1924008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0520" w14:textId="77777777" w:rsidR="00D96490" w:rsidRDefault="00D96490" w:rsidP="00D96490">
      <w:pPr>
        <w:spacing w:after="0"/>
        <w:rPr>
          <w:sz w:val="24"/>
          <w:szCs w:val="24"/>
        </w:rPr>
      </w:pPr>
    </w:p>
    <w:p w14:paraId="60DF5E7C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7438AE49" w14:textId="77777777" w:rsidR="00D96490" w:rsidRDefault="00D96490" w:rsidP="00D96490">
      <w:pPr>
        <w:spacing w:after="0"/>
        <w:rPr>
          <w:sz w:val="24"/>
          <w:szCs w:val="24"/>
        </w:rPr>
      </w:pPr>
    </w:p>
    <w:p w14:paraId="3D830E4C" w14:textId="1B01D534" w:rsidR="00D96490" w:rsidRPr="00D96490" w:rsidRDefault="00850600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 Record</w:t>
      </w:r>
    </w:p>
    <w:p w14:paraId="67C8431D" w14:textId="705DE3C3" w:rsidR="00D96490" w:rsidRDefault="0085060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D93E7E" wp14:editId="667E608F">
            <wp:extent cx="6800850" cy="3632818"/>
            <wp:effectExtent l="0" t="0" r="0" b="6350"/>
            <wp:docPr id="15945097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479" cy="36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9403" w14:textId="77777777" w:rsidR="00850600" w:rsidRDefault="00850600" w:rsidP="00D96490">
      <w:pPr>
        <w:spacing w:after="0"/>
        <w:rPr>
          <w:sz w:val="24"/>
          <w:szCs w:val="24"/>
        </w:rPr>
      </w:pPr>
    </w:p>
    <w:p w14:paraId="65585ACE" w14:textId="6AF78789" w:rsidR="00850600" w:rsidRDefault="00850600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FF9B07" wp14:editId="09390167">
            <wp:extent cx="6483350" cy="3816350"/>
            <wp:effectExtent l="0" t="0" r="0" b="0"/>
            <wp:docPr id="20757376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3C5A" w14:textId="77777777" w:rsidR="000E11CE" w:rsidRDefault="000E11CE" w:rsidP="00D96490">
      <w:pPr>
        <w:spacing w:after="0"/>
        <w:rPr>
          <w:sz w:val="24"/>
          <w:szCs w:val="24"/>
        </w:rPr>
      </w:pPr>
    </w:p>
    <w:p w14:paraId="0E1237FD" w14:textId="044E19EE" w:rsidR="000E11CE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A8052D" wp14:editId="79E5E9FA">
            <wp:extent cx="6292850" cy="3721100"/>
            <wp:effectExtent l="0" t="0" r="0" b="0"/>
            <wp:docPr id="1869369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90A5" w14:textId="77777777" w:rsidR="00D96490" w:rsidRDefault="00D96490" w:rsidP="00D96490">
      <w:pPr>
        <w:spacing w:after="0"/>
        <w:rPr>
          <w:sz w:val="24"/>
          <w:szCs w:val="24"/>
        </w:rPr>
      </w:pPr>
    </w:p>
    <w:p w14:paraId="5190CD00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3B1568A5" w14:textId="77777777" w:rsidR="00D96490" w:rsidRDefault="00D96490" w:rsidP="00D96490">
      <w:pPr>
        <w:spacing w:after="0"/>
        <w:rPr>
          <w:sz w:val="24"/>
          <w:szCs w:val="24"/>
        </w:rPr>
      </w:pPr>
    </w:p>
    <w:p w14:paraId="3F5C4E25" w14:textId="4376773A" w:rsidR="00D96490" w:rsidRPr="00D96490" w:rsidRDefault="000E11CE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Standard Operating Procedures</w:t>
      </w:r>
    </w:p>
    <w:p w14:paraId="532EB0DD" w14:textId="07D76D2B" w:rsidR="00D96490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EBE66A" wp14:editId="14355DDF">
            <wp:extent cx="6451600" cy="3410274"/>
            <wp:effectExtent l="0" t="0" r="6350" b="0"/>
            <wp:docPr id="3518962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670" cy="341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FCCE" w14:textId="77777777" w:rsidR="00D96490" w:rsidRDefault="00D96490" w:rsidP="00D96490">
      <w:pPr>
        <w:spacing w:after="0"/>
        <w:rPr>
          <w:sz w:val="24"/>
          <w:szCs w:val="24"/>
        </w:rPr>
      </w:pPr>
    </w:p>
    <w:p w14:paraId="6846419A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A4F97D2" w14:textId="77777777" w:rsidR="00D96490" w:rsidRDefault="00D96490" w:rsidP="00D96490">
      <w:pPr>
        <w:spacing w:after="0"/>
        <w:rPr>
          <w:sz w:val="24"/>
          <w:szCs w:val="24"/>
        </w:rPr>
      </w:pPr>
    </w:p>
    <w:p w14:paraId="0A803C31" w14:textId="36A4A019" w:rsidR="00D96490" w:rsidRPr="00D96490" w:rsidRDefault="000E11CE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Ingredients Record</w:t>
      </w:r>
    </w:p>
    <w:p w14:paraId="7491E2AA" w14:textId="2F59EADB" w:rsidR="00D96490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386DA8" wp14:editId="33BEBBF8">
            <wp:extent cx="6470650" cy="3457639"/>
            <wp:effectExtent l="0" t="0" r="6350" b="9525"/>
            <wp:docPr id="11849978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961" cy="346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7CCF" w14:textId="77777777" w:rsidR="00D96490" w:rsidRDefault="00D96490" w:rsidP="00D96490">
      <w:pPr>
        <w:spacing w:after="0"/>
        <w:rPr>
          <w:sz w:val="24"/>
          <w:szCs w:val="24"/>
        </w:rPr>
      </w:pPr>
    </w:p>
    <w:p w14:paraId="030DDE28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4610468C" w14:textId="77777777" w:rsidR="00D96490" w:rsidRDefault="00D96490" w:rsidP="00D96490">
      <w:pPr>
        <w:spacing w:after="0"/>
        <w:rPr>
          <w:sz w:val="24"/>
          <w:szCs w:val="24"/>
        </w:rPr>
      </w:pPr>
    </w:p>
    <w:p w14:paraId="796F5488" w14:textId="450A6669" w:rsidR="00D96490" w:rsidRPr="00D96490" w:rsidRDefault="000E11CE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Certificate of Analysis Example</w:t>
      </w:r>
    </w:p>
    <w:p w14:paraId="3F0AD6EC" w14:textId="73F51FFB" w:rsidR="00D96490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203B36" wp14:editId="7C3C9FD0">
            <wp:extent cx="6578600" cy="3985172"/>
            <wp:effectExtent l="0" t="0" r="0" b="0"/>
            <wp:docPr id="18432423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563" cy="398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FCC5" w14:textId="77777777" w:rsidR="00D96490" w:rsidRDefault="00D96490" w:rsidP="00D96490">
      <w:pPr>
        <w:spacing w:after="0"/>
        <w:rPr>
          <w:sz w:val="24"/>
          <w:szCs w:val="24"/>
        </w:rPr>
      </w:pPr>
    </w:p>
    <w:p w14:paraId="4E64CDA9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0C3299CD" w14:textId="77777777" w:rsidR="00D96490" w:rsidRDefault="00D96490" w:rsidP="00D96490">
      <w:pPr>
        <w:spacing w:after="0"/>
        <w:rPr>
          <w:sz w:val="24"/>
          <w:szCs w:val="24"/>
        </w:rPr>
      </w:pPr>
    </w:p>
    <w:p w14:paraId="0C42F2F1" w14:textId="3694B08E" w:rsidR="00D96490" w:rsidRPr="00D96490" w:rsidRDefault="000E11CE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Material Safety Data Sheet (MSDS)</w:t>
      </w:r>
    </w:p>
    <w:p w14:paraId="7F6EB421" w14:textId="2D651CB4" w:rsidR="00D96490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65C169" wp14:editId="3530D4EB">
            <wp:extent cx="6394450" cy="4070350"/>
            <wp:effectExtent l="0" t="0" r="6350" b="6350"/>
            <wp:docPr id="10989647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6F58" w14:textId="5D5755B6" w:rsidR="000E11CE" w:rsidRDefault="000E11CE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840A09" wp14:editId="10AC9600">
            <wp:extent cx="6362700" cy="4822349"/>
            <wp:effectExtent l="0" t="0" r="0" b="0"/>
            <wp:docPr id="1921055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83" cy="483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591D" w14:textId="77777777" w:rsidR="00D96490" w:rsidRDefault="00D96490" w:rsidP="00D96490">
      <w:pPr>
        <w:spacing w:after="0"/>
        <w:rPr>
          <w:sz w:val="24"/>
          <w:szCs w:val="24"/>
        </w:rPr>
      </w:pPr>
    </w:p>
    <w:p w14:paraId="2FC48295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20D247D3" w14:textId="77777777" w:rsidR="00D96490" w:rsidRDefault="00D96490" w:rsidP="00D96490">
      <w:pPr>
        <w:spacing w:after="0"/>
        <w:rPr>
          <w:sz w:val="24"/>
          <w:szCs w:val="24"/>
        </w:rPr>
      </w:pPr>
    </w:p>
    <w:p w14:paraId="3E1A3E3F" w14:textId="56ECE19F" w:rsidR="00D96490" w:rsidRPr="00D96490" w:rsidRDefault="00BF480F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Preparation</w:t>
      </w:r>
    </w:p>
    <w:p w14:paraId="0FD2D380" w14:textId="64DF8BF5" w:rsidR="00D96490" w:rsidRDefault="00BF480F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E06031" wp14:editId="13D81D0F">
            <wp:extent cx="5137150" cy="2146300"/>
            <wp:effectExtent l="0" t="0" r="6350" b="6350"/>
            <wp:docPr id="21188609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9C76" w14:textId="77777777" w:rsidR="00D96490" w:rsidRDefault="00D96490" w:rsidP="00D96490">
      <w:pPr>
        <w:spacing w:after="0"/>
        <w:rPr>
          <w:sz w:val="24"/>
          <w:szCs w:val="24"/>
        </w:rPr>
      </w:pPr>
    </w:p>
    <w:p w14:paraId="33670ED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13B236BD" w14:textId="77777777" w:rsidR="00D96490" w:rsidRDefault="00D96490" w:rsidP="00D96490">
      <w:pPr>
        <w:spacing w:after="0"/>
        <w:rPr>
          <w:sz w:val="24"/>
          <w:szCs w:val="24"/>
        </w:rPr>
      </w:pPr>
    </w:p>
    <w:p w14:paraId="36EAAD34" w14:textId="2596142C" w:rsidR="00D96490" w:rsidRPr="00D96490" w:rsidRDefault="00BF480F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</w:t>
      </w:r>
    </w:p>
    <w:p w14:paraId="640374BD" w14:textId="5754DCE0" w:rsidR="00D96490" w:rsidRDefault="00BF480F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C3F7CB" wp14:editId="377FB25A">
            <wp:extent cx="3435350" cy="872608"/>
            <wp:effectExtent l="0" t="0" r="0" b="3810"/>
            <wp:docPr id="16224686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271" cy="8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501F" w14:textId="77777777" w:rsidR="00D96490" w:rsidRDefault="00D96490" w:rsidP="00D96490">
      <w:pPr>
        <w:spacing w:after="0"/>
        <w:rPr>
          <w:sz w:val="24"/>
          <w:szCs w:val="24"/>
        </w:rPr>
      </w:pPr>
    </w:p>
    <w:p w14:paraId="34E8B0D2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DD42FFE" w14:textId="77777777" w:rsidR="00D96490" w:rsidRDefault="00D96490" w:rsidP="00D96490">
      <w:pPr>
        <w:spacing w:after="0"/>
        <w:rPr>
          <w:sz w:val="24"/>
          <w:szCs w:val="24"/>
        </w:rPr>
      </w:pPr>
    </w:p>
    <w:p w14:paraId="30421CF5" w14:textId="6222073D" w:rsidR="00D96490" w:rsidRPr="00D96490" w:rsidRDefault="00BF480F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Final Check (Completed by Pharmacist)</w:t>
      </w:r>
    </w:p>
    <w:p w14:paraId="735DBC3E" w14:textId="1B53A7ED" w:rsidR="00D96490" w:rsidRDefault="00BF480F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8279E8" wp14:editId="5DD7C310">
            <wp:extent cx="4908550" cy="1518063"/>
            <wp:effectExtent l="0" t="0" r="6350" b="6350"/>
            <wp:docPr id="14706005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893" cy="152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7D2C" w14:textId="77777777" w:rsidR="00D96490" w:rsidRDefault="00D96490" w:rsidP="00D96490">
      <w:pPr>
        <w:spacing w:after="0"/>
        <w:rPr>
          <w:sz w:val="24"/>
          <w:szCs w:val="24"/>
        </w:rPr>
      </w:pPr>
    </w:p>
    <w:p w14:paraId="49CDFB7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7E35EA02" w14:textId="77777777" w:rsidR="00D96490" w:rsidRDefault="00D96490" w:rsidP="00D96490">
      <w:pPr>
        <w:spacing w:after="0"/>
        <w:rPr>
          <w:sz w:val="24"/>
          <w:szCs w:val="24"/>
        </w:rPr>
      </w:pPr>
    </w:p>
    <w:p w14:paraId="755F5BBD" w14:textId="52AFA5FD" w:rsidR="00D96490" w:rsidRPr="00D96490" w:rsidRDefault="00BF480F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Sign-Off</w:t>
      </w:r>
      <w:r>
        <w:rPr>
          <w:b/>
          <w:bCs/>
          <w:sz w:val="56"/>
          <w:szCs w:val="56"/>
        </w:rPr>
        <w:t xml:space="preserve"> (Completed by Pharmacist)</w:t>
      </w:r>
    </w:p>
    <w:p w14:paraId="664F5C2A" w14:textId="6F0BFE53" w:rsidR="00D96490" w:rsidRDefault="00BF480F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1DFE55" wp14:editId="2340DDA9">
            <wp:extent cx="6292850" cy="2055701"/>
            <wp:effectExtent l="0" t="0" r="0" b="1905"/>
            <wp:docPr id="16540684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439" cy="205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B6DD" w14:textId="77777777" w:rsidR="00D96490" w:rsidRDefault="00D96490" w:rsidP="00D96490">
      <w:pPr>
        <w:spacing w:after="0"/>
        <w:rPr>
          <w:sz w:val="24"/>
          <w:szCs w:val="24"/>
        </w:rPr>
      </w:pPr>
    </w:p>
    <w:p w14:paraId="5D66FC92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2F46765" w14:textId="77777777" w:rsidR="00D96490" w:rsidRDefault="00D96490" w:rsidP="00D96490">
      <w:pPr>
        <w:spacing w:after="0"/>
        <w:rPr>
          <w:sz w:val="24"/>
          <w:szCs w:val="24"/>
        </w:rPr>
      </w:pPr>
    </w:p>
    <w:p w14:paraId="052F7F49" w14:textId="2788C334" w:rsidR="00D96490" w:rsidRPr="00D96490" w:rsidRDefault="0034150A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Cleaning</w:t>
      </w:r>
    </w:p>
    <w:p w14:paraId="0A32D516" w14:textId="5D60A5B3" w:rsidR="00D96490" w:rsidRDefault="0034150A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60643B" wp14:editId="0CF50A7B">
            <wp:extent cx="7480300" cy="2004842"/>
            <wp:effectExtent l="0" t="0" r="6350" b="0"/>
            <wp:docPr id="11494187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226" cy="202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5DFE" w14:textId="77777777" w:rsidR="00D96490" w:rsidRDefault="00D96490" w:rsidP="00D96490">
      <w:pPr>
        <w:spacing w:after="0"/>
        <w:rPr>
          <w:sz w:val="24"/>
          <w:szCs w:val="24"/>
        </w:rPr>
      </w:pPr>
    </w:p>
    <w:p w14:paraId="4393D189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18DA3CB4" w14:textId="77777777" w:rsidR="00D96490" w:rsidRDefault="00D96490" w:rsidP="00D96490">
      <w:pPr>
        <w:spacing w:after="0"/>
        <w:rPr>
          <w:sz w:val="24"/>
          <w:szCs w:val="24"/>
        </w:rPr>
      </w:pPr>
    </w:p>
    <w:p w14:paraId="07578742" w14:textId="563DF760" w:rsidR="00D96490" w:rsidRPr="00D96490" w:rsidRDefault="0034150A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Common Equipment</w:t>
      </w:r>
    </w:p>
    <w:p w14:paraId="43EC957D" w14:textId="2301DB40" w:rsidR="00D96490" w:rsidRDefault="007418B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94959E" wp14:editId="5A29B491">
            <wp:extent cx="7429500" cy="4148866"/>
            <wp:effectExtent l="0" t="0" r="0" b="4445"/>
            <wp:docPr id="19883763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344" cy="41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C42F" w14:textId="77777777" w:rsidR="00D96490" w:rsidRDefault="00D96490" w:rsidP="00D96490">
      <w:pPr>
        <w:spacing w:after="0"/>
        <w:rPr>
          <w:sz w:val="24"/>
          <w:szCs w:val="24"/>
        </w:rPr>
      </w:pPr>
    </w:p>
    <w:p w14:paraId="51862ED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23C0D4CA" w14:textId="77777777" w:rsidR="00D96490" w:rsidRDefault="00D96490" w:rsidP="00D96490">
      <w:pPr>
        <w:spacing w:after="0"/>
        <w:rPr>
          <w:sz w:val="24"/>
          <w:szCs w:val="24"/>
        </w:rPr>
      </w:pPr>
    </w:p>
    <w:p w14:paraId="37B01091" w14:textId="24FE4DCD" w:rsidR="00D96490" w:rsidRPr="00D96490" w:rsidRDefault="007418B9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Personal Protective Equipment (PPE)</w:t>
      </w:r>
    </w:p>
    <w:p w14:paraId="78785394" w14:textId="757E5422" w:rsidR="00D96490" w:rsidRDefault="007418B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51312A" wp14:editId="46B55F94">
            <wp:extent cx="5448300" cy="1367416"/>
            <wp:effectExtent l="0" t="0" r="0" b="4445"/>
            <wp:docPr id="4531096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26" cy="13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4ADA" w14:textId="77777777" w:rsidR="00D96490" w:rsidRDefault="00D96490" w:rsidP="00D96490">
      <w:pPr>
        <w:spacing w:after="0"/>
        <w:rPr>
          <w:sz w:val="24"/>
          <w:szCs w:val="24"/>
        </w:rPr>
      </w:pPr>
    </w:p>
    <w:p w14:paraId="06E3713A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E7B845A" w14:textId="77777777" w:rsidR="00D96490" w:rsidRDefault="00D96490" w:rsidP="00D96490">
      <w:pPr>
        <w:spacing w:after="0"/>
        <w:rPr>
          <w:sz w:val="24"/>
          <w:szCs w:val="24"/>
        </w:rPr>
      </w:pPr>
    </w:p>
    <w:p w14:paraId="43915912" w14:textId="60845D56" w:rsidR="00D96490" w:rsidRPr="00D96490" w:rsidRDefault="007418B9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Reading Liquid Volumes</w:t>
      </w:r>
    </w:p>
    <w:p w14:paraId="3A12E25A" w14:textId="5E5F9B21" w:rsidR="00D96490" w:rsidRDefault="007418B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B70C40" wp14:editId="6C42E89F">
            <wp:extent cx="4953000" cy="2541443"/>
            <wp:effectExtent l="0" t="0" r="0" b="0"/>
            <wp:docPr id="18567940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475" cy="2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8022" w14:textId="77777777" w:rsidR="007418B9" w:rsidRDefault="007418B9" w:rsidP="00D96490">
      <w:pPr>
        <w:spacing w:after="0"/>
        <w:rPr>
          <w:sz w:val="24"/>
          <w:szCs w:val="24"/>
        </w:rPr>
      </w:pPr>
    </w:p>
    <w:p w14:paraId="26E11644" w14:textId="6314092D" w:rsidR="007418B9" w:rsidRDefault="007418B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AC29FD" wp14:editId="319E0210">
            <wp:extent cx="5700514" cy="2527300"/>
            <wp:effectExtent l="0" t="0" r="0" b="6350"/>
            <wp:docPr id="17723884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621" cy="252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763C" w14:textId="77777777" w:rsidR="00D96490" w:rsidRDefault="00D96490" w:rsidP="00D96490">
      <w:pPr>
        <w:spacing w:after="0"/>
        <w:rPr>
          <w:sz w:val="24"/>
          <w:szCs w:val="24"/>
        </w:rPr>
      </w:pPr>
    </w:p>
    <w:p w14:paraId="04FE7F9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32727D22" w14:textId="77777777" w:rsidR="00D96490" w:rsidRDefault="00D96490" w:rsidP="00D96490">
      <w:pPr>
        <w:spacing w:after="0"/>
        <w:rPr>
          <w:sz w:val="24"/>
          <w:szCs w:val="24"/>
        </w:rPr>
      </w:pPr>
    </w:p>
    <w:p w14:paraId="6D37512E" w14:textId="5AF64CC8" w:rsidR="00D96490" w:rsidRPr="00D96490" w:rsidRDefault="007418B9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Medication Reconstitution</w:t>
      </w:r>
    </w:p>
    <w:p w14:paraId="7E324BBA" w14:textId="46C93CAD" w:rsidR="00D96490" w:rsidRDefault="007418B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7B9C5D" wp14:editId="567F0E41">
            <wp:extent cx="4857750" cy="4344233"/>
            <wp:effectExtent l="0" t="0" r="0" b="0"/>
            <wp:docPr id="3764857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75" cy="43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2A76" w14:textId="77777777" w:rsidR="00D96490" w:rsidRDefault="00D96490" w:rsidP="00D96490">
      <w:pPr>
        <w:spacing w:after="0"/>
        <w:rPr>
          <w:sz w:val="24"/>
          <w:szCs w:val="24"/>
        </w:rPr>
      </w:pPr>
    </w:p>
    <w:p w14:paraId="6C49200F" w14:textId="11CC236E" w:rsidR="004027E2" w:rsidRDefault="004027E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DA80B8" wp14:editId="722B3828">
            <wp:extent cx="5568950" cy="3079460"/>
            <wp:effectExtent l="0" t="0" r="0" b="6985"/>
            <wp:docPr id="18775744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93" cy="3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590C" w14:textId="77777777" w:rsidR="004027E2" w:rsidRDefault="004027E2" w:rsidP="00D96490">
      <w:pPr>
        <w:spacing w:after="0"/>
        <w:rPr>
          <w:sz w:val="24"/>
          <w:szCs w:val="24"/>
        </w:rPr>
      </w:pPr>
    </w:p>
    <w:p w14:paraId="37B9CF81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E5A4B25" w14:textId="77777777" w:rsidR="00D96490" w:rsidRDefault="00D96490" w:rsidP="00D96490">
      <w:pPr>
        <w:spacing w:after="0"/>
        <w:rPr>
          <w:sz w:val="24"/>
          <w:szCs w:val="24"/>
        </w:rPr>
      </w:pPr>
    </w:p>
    <w:p w14:paraId="1901CEFE" w14:textId="7FA40F45" w:rsidR="00D96490" w:rsidRPr="00D96490" w:rsidRDefault="004027E2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Beyond Use Dating</w:t>
      </w:r>
      <w:r w:rsidR="0098062C">
        <w:rPr>
          <w:b/>
          <w:bCs/>
          <w:sz w:val="56"/>
          <w:szCs w:val="56"/>
        </w:rPr>
        <w:t xml:space="preserve"> - Reconstitution</w:t>
      </w:r>
    </w:p>
    <w:p w14:paraId="756EA62F" w14:textId="119C3624" w:rsidR="00D96490" w:rsidRDefault="004027E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C8B82C" wp14:editId="1E84F286">
            <wp:extent cx="6121400" cy="1701208"/>
            <wp:effectExtent l="0" t="0" r="0" b="0"/>
            <wp:docPr id="15312356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31" cy="17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56F4" w14:textId="77777777" w:rsidR="00D96490" w:rsidRDefault="00D96490" w:rsidP="00D96490">
      <w:pPr>
        <w:spacing w:after="0"/>
        <w:rPr>
          <w:sz w:val="24"/>
          <w:szCs w:val="24"/>
        </w:rPr>
      </w:pPr>
    </w:p>
    <w:p w14:paraId="2916AE7A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6303E02" w14:textId="77777777" w:rsidR="00D96490" w:rsidRDefault="00D96490" w:rsidP="00D96490">
      <w:pPr>
        <w:spacing w:after="0"/>
        <w:rPr>
          <w:sz w:val="24"/>
          <w:szCs w:val="24"/>
        </w:rPr>
      </w:pPr>
    </w:p>
    <w:p w14:paraId="63C7BBB3" w14:textId="2A14D19E" w:rsidR="00D96490" w:rsidRPr="00D96490" w:rsidRDefault="004027E2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Sterile Compounding</w:t>
      </w:r>
    </w:p>
    <w:p w14:paraId="0078AE3A" w14:textId="5F994CEE" w:rsidR="00D96490" w:rsidRDefault="004027E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3011BB" wp14:editId="701731AD">
            <wp:extent cx="2667000" cy="2667000"/>
            <wp:effectExtent l="0" t="0" r="0" b="0"/>
            <wp:docPr id="12410373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A5A3" w14:textId="77777777" w:rsidR="00D96490" w:rsidRDefault="00D96490" w:rsidP="00D96490">
      <w:pPr>
        <w:spacing w:after="0"/>
        <w:rPr>
          <w:sz w:val="24"/>
          <w:szCs w:val="24"/>
        </w:rPr>
      </w:pPr>
    </w:p>
    <w:p w14:paraId="699F2B64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1A50841E" w14:textId="77777777" w:rsidR="00D96490" w:rsidRDefault="00D96490" w:rsidP="00D96490">
      <w:pPr>
        <w:spacing w:after="0"/>
        <w:rPr>
          <w:sz w:val="24"/>
          <w:szCs w:val="24"/>
        </w:rPr>
      </w:pPr>
    </w:p>
    <w:p w14:paraId="1DE93A88" w14:textId="3A5916D0" w:rsidR="00D96490" w:rsidRPr="00D96490" w:rsidRDefault="004027E2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Parenteral Medications</w:t>
      </w:r>
    </w:p>
    <w:p w14:paraId="17773FC3" w14:textId="709431B6" w:rsidR="00D96490" w:rsidRDefault="004027E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B8A1EC" wp14:editId="295F5EA0">
            <wp:extent cx="4197350" cy="2449326"/>
            <wp:effectExtent l="0" t="0" r="0" b="8255"/>
            <wp:docPr id="1605394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507" cy="245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D2D6" w14:textId="77777777" w:rsidR="00D96490" w:rsidRDefault="00D96490" w:rsidP="00D96490">
      <w:pPr>
        <w:spacing w:after="0"/>
        <w:rPr>
          <w:sz w:val="24"/>
          <w:szCs w:val="24"/>
        </w:rPr>
      </w:pPr>
    </w:p>
    <w:p w14:paraId="2A064205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4D1F9155" w14:textId="77777777" w:rsidR="00D96490" w:rsidRDefault="00D96490" w:rsidP="00D96490">
      <w:pPr>
        <w:spacing w:after="0"/>
        <w:rPr>
          <w:sz w:val="24"/>
          <w:szCs w:val="24"/>
        </w:rPr>
      </w:pPr>
    </w:p>
    <w:p w14:paraId="4F1749B6" w14:textId="5A750FD0" w:rsidR="00D96490" w:rsidRPr="00D96490" w:rsidRDefault="00A245E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Common Abbreviations</w:t>
      </w:r>
    </w:p>
    <w:p w14:paraId="4B73B12B" w14:textId="4BC179A0" w:rsidR="00D96490" w:rsidRDefault="00A245E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32D8B6" wp14:editId="71D3F0B3">
            <wp:extent cx="4248150" cy="2803684"/>
            <wp:effectExtent l="0" t="0" r="0" b="0"/>
            <wp:docPr id="722972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249" cy="280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621D" w14:textId="0ECFFAF4" w:rsidR="001506FC" w:rsidRPr="001506FC" w:rsidRDefault="001506FC" w:rsidP="00D96490">
      <w:pPr>
        <w:spacing w:after="0"/>
        <w:rPr>
          <w:color w:val="FF0000"/>
          <w:sz w:val="32"/>
          <w:szCs w:val="32"/>
        </w:rPr>
      </w:pPr>
      <w:r w:rsidRPr="001506FC">
        <w:rPr>
          <w:color w:val="FF0000"/>
          <w:sz w:val="32"/>
          <w:szCs w:val="32"/>
        </w:rPr>
        <w:t xml:space="preserve">Total Parenteral Nutrition (TPN) </w:t>
      </w:r>
    </w:p>
    <w:p w14:paraId="3060A799" w14:textId="77777777" w:rsidR="00D96490" w:rsidRDefault="00D96490" w:rsidP="00D96490">
      <w:pPr>
        <w:spacing w:after="0"/>
        <w:rPr>
          <w:sz w:val="24"/>
          <w:szCs w:val="24"/>
        </w:rPr>
      </w:pPr>
    </w:p>
    <w:p w14:paraId="070A5E6B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33D4ED70" w14:textId="77777777" w:rsidR="00D96490" w:rsidRDefault="00D96490" w:rsidP="00D96490">
      <w:pPr>
        <w:spacing w:after="0"/>
        <w:rPr>
          <w:sz w:val="24"/>
          <w:szCs w:val="24"/>
        </w:rPr>
      </w:pPr>
    </w:p>
    <w:p w14:paraId="0AA5AEDE" w14:textId="66945489" w:rsidR="00D96490" w:rsidRPr="00D96490" w:rsidRDefault="00A245E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Sterile Environment </w:t>
      </w:r>
    </w:p>
    <w:p w14:paraId="11323193" w14:textId="2BC777EC" w:rsidR="00D96490" w:rsidRDefault="00A245E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346AFB" wp14:editId="6F930A99">
            <wp:extent cx="5099050" cy="1965113"/>
            <wp:effectExtent l="0" t="0" r="6350" b="0"/>
            <wp:docPr id="4124085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556" cy="197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8D59" w14:textId="77777777" w:rsidR="00D96490" w:rsidRDefault="00D96490" w:rsidP="00D96490">
      <w:pPr>
        <w:spacing w:after="0"/>
        <w:rPr>
          <w:sz w:val="24"/>
          <w:szCs w:val="24"/>
        </w:rPr>
      </w:pPr>
    </w:p>
    <w:p w14:paraId="3CCF6AF8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7C478B8D" w14:textId="77777777" w:rsidR="00D96490" w:rsidRDefault="00D96490" w:rsidP="00D96490">
      <w:pPr>
        <w:spacing w:after="0"/>
        <w:rPr>
          <w:sz w:val="24"/>
          <w:szCs w:val="24"/>
        </w:rPr>
      </w:pPr>
    </w:p>
    <w:p w14:paraId="5FC189CC" w14:textId="5217E0A2" w:rsidR="00D96490" w:rsidRPr="00D96490" w:rsidRDefault="00A245E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Ensuring Sterility</w:t>
      </w:r>
      <w:r w:rsidR="00497BEF">
        <w:rPr>
          <w:b/>
          <w:bCs/>
          <w:sz w:val="56"/>
          <w:szCs w:val="56"/>
        </w:rPr>
        <w:t xml:space="preserve"> – Laminar Flow Hood</w:t>
      </w:r>
    </w:p>
    <w:p w14:paraId="1ED02E67" w14:textId="3720F21F" w:rsidR="00D96490" w:rsidRDefault="00A245E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AE3C42" wp14:editId="3D6D57AA">
            <wp:extent cx="7025858" cy="3282950"/>
            <wp:effectExtent l="0" t="0" r="3810" b="0"/>
            <wp:docPr id="12604989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846" cy="328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F059" w14:textId="77777777" w:rsidR="00D96490" w:rsidRDefault="00D96490" w:rsidP="00D96490">
      <w:pPr>
        <w:spacing w:after="0"/>
        <w:rPr>
          <w:sz w:val="24"/>
          <w:szCs w:val="24"/>
        </w:rPr>
      </w:pPr>
    </w:p>
    <w:p w14:paraId="5A615262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62A26173" w14:textId="77777777" w:rsidR="00D96490" w:rsidRDefault="00D96490" w:rsidP="00D96490">
      <w:pPr>
        <w:spacing w:after="0"/>
        <w:rPr>
          <w:sz w:val="24"/>
          <w:szCs w:val="24"/>
        </w:rPr>
      </w:pPr>
    </w:p>
    <w:p w14:paraId="0A816F8B" w14:textId="45F55AEC" w:rsidR="00D96490" w:rsidRPr="00D96490" w:rsidRDefault="00A245E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Non-Hazardous – Cleaning Room</w:t>
      </w:r>
    </w:p>
    <w:p w14:paraId="22A0D727" w14:textId="59A9A536" w:rsidR="00D96490" w:rsidRDefault="00A245E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51611E" wp14:editId="23BEFB66">
            <wp:extent cx="4057650" cy="2502152"/>
            <wp:effectExtent l="0" t="0" r="0" b="0"/>
            <wp:docPr id="1723132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07" cy="251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BABA" w14:textId="77777777" w:rsidR="00D96490" w:rsidRDefault="00D96490" w:rsidP="00D96490">
      <w:pPr>
        <w:spacing w:after="0"/>
        <w:rPr>
          <w:sz w:val="24"/>
          <w:szCs w:val="24"/>
        </w:rPr>
      </w:pPr>
    </w:p>
    <w:p w14:paraId="0C8A36F5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2D6B1020" w14:textId="77777777" w:rsidR="00D96490" w:rsidRDefault="00D96490" w:rsidP="00D96490">
      <w:pPr>
        <w:spacing w:after="0"/>
        <w:rPr>
          <w:sz w:val="24"/>
          <w:szCs w:val="24"/>
        </w:rPr>
      </w:pPr>
    </w:p>
    <w:p w14:paraId="7F565B29" w14:textId="03C06A7A" w:rsidR="00D96490" w:rsidRPr="00D96490" w:rsidRDefault="00A245E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Hazardous – Cleaning Room</w:t>
      </w:r>
    </w:p>
    <w:p w14:paraId="142279B8" w14:textId="2769E64D" w:rsidR="00AC2CC6" w:rsidRDefault="00A245E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49C77E" wp14:editId="07C17555">
            <wp:extent cx="4085317" cy="2508250"/>
            <wp:effectExtent l="0" t="0" r="0" b="6350"/>
            <wp:docPr id="20271660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756" cy="251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72C2" w14:textId="77777777" w:rsidR="00D96490" w:rsidRDefault="00D96490" w:rsidP="00D96490">
      <w:pPr>
        <w:spacing w:after="0"/>
        <w:rPr>
          <w:sz w:val="24"/>
          <w:szCs w:val="24"/>
        </w:rPr>
      </w:pPr>
    </w:p>
    <w:p w14:paraId="3E1867A0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494C3539" w14:textId="77777777" w:rsidR="00D96490" w:rsidRDefault="00D96490" w:rsidP="00D96490">
      <w:pPr>
        <w:spacing w:after="0"/>
        <w:rPr>
          <w:sz w:val="24"/>
          <w:szCs w:val="24"/>
        </w:rPr>
      </w:pPr>
    </w:p>
    <w:p w14:paraId="0BA2AC38" w14:textId="43D2CE5D" w:rsidR="00D96490" w:rsidRPr="00D96490" w:rsidRDefault="00D96490" w:rsidP="00D96490">
      <w:pPr>
        <w:spacing w:after="0"/>
        <w:rPr>
          <w:b/>
          <w:bCs/>
          <w:sz w:val="56"/>
          <w:szCs w:val="56"/>
        </w:rPr>
      </w:pPr>
      <w:r w:rsidRPr="00D96490">
        <w:rPr>
          <w:b/>
          <w:bCs/>
          <w:sz w:val="56"/>
          <w:szCs w:val="56"/>
        </w:rPr>
        <w:t>A</w:t>
      </w:r>
      <w:r w:rsidR="0065290A">
        <w:rPr>
          <w:b/>
          <w:bCs/>
          <w:sz w:val="56"/>
          <w:szCs w:val="56"/>
        </w:rPr>
        <w:t>ir Flow</w:t>
      </w:r>
    </w:p>
    <w:p w14:paraId="7AB59205" w14:textId="0ADC425D" w:rsidR="00D96490" w:rsidRDefault="0065290A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CBC3E1" wp14:editId="20E16128">
            <wp:extent cx="4330700" cy="2451772"/>
            <wp:effectExtent l="0" t="0" r="0" b="5715"/>
            <wp:docPr id="4467979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9" cy="245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CD8A" w14:textId="090E9826" w:rsidR="00AC2CC6" w:rsidRDefault="00AC2CC6" w:rsidP="00D96490">
      <w:pPr>
        <w:spacing w:after="0"/>
        <w:rPr>
          <w:sz w:val="24"/>
          <w:szCs w:val="24"/>
        </w:rPr>
      </w:pPr>
      <w:r w:rsidRPr="00AC2CC6">
        <w:rPr>
          <w:color w:val="00B050"/>
          <w:sz w:val="24"/>
          <w:szCs w:val="24"/>
        </w:rPr>
        <w:t xml:space="preserve">Horizontal </w:t>
      </w:r>
      <w:r>
        <w:rPr>
          <w:sz w:val="24"/>
          <w:szCs w:val="24"/>
        </w:rPr>
        <w:t xml:space="preserve">– typically used in </w:t>
      </w:r>
      <w:r w:rsidRPr="00AC2CC6">
        <w:rPr>
          <w:color w:val="00B050"/>
          <w:sz w:val="24"/>
          <w:szCs w:val="24"/>
        </w:rPr>
        <w:t>non-hazardous</w:t>
      </w:r>
      <w:r>
        <w:rPr>
          <w:sz w:val="24"/>
          <w:szCs w:val="24"/>
        </w:rPr>
        <w:t>.</w:t>
      </w:r>
    </w:p>
    <w:p w14:paraId="759FCE44" w14:textId="1BCF4CD2" w:rsidR="00AC2CC6" w:rsidRDefault="00AC2CC6" w:rsidP="00D96490">
      <w:pPr>
        <w:spacing w:after="0"/>
        <w:rPr>
          <w:sz w:val="24"/>
          <w:szCs w:val="24"/>
        </w:rPr>
      </w:pPr>
      <w:r w:rsidRPr="00AC2CC6">
        <w:rPr>
          <w:color w:val="00B0F0"/>
          <w:sz w:val="24"/>
          <w:szCs w:val="24"/>
        </w:rPr>
        <w:t xml:space="preserve">Vertical </w:t>
      </w:r>
      <w:r>
        <w:rPr>
          <w:sz w:val="24"/>
          <w:szCs w:val="24"/>
        </w:rPr>
        <w:t xml:space="preserve">- typically used in </w:t>
      </w:r>
      <w:r w:rsidRPr="00AC2CC6">
        <w:rPr>
          <w:color w:val="00B0F0"/>
          <w:sz w:val="24"/>
          <w:szCs w:val="24"/>
        </w:rPr>
        <w:t>hazardous</w:t>
      </w:r>
      <w:r>
        <w:rPr>
          <w:sz w:val="24"/>
          <w:szCs w:val="24"/>
        </w:rPr>
        <w:t>.</w:t>
      </w:r>
    </w:p>
    <w:p w14:paraId="22AFB411" w14:textId="77777777" w:rsidR="00D96490" w:rsidRDefault="00D96490" w:rsidP="00D96490">
      <w:pPr>
        <w:spacing w:after="0"/>
        <w:rPr>
          <w:sz w:val="24"/>
          <w:szCs w:val="24"/>
        </w:rPr>
      </w:pPr>
    </w:p>
    <w:p w14:paraId="499BB988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76296993" w14:textId="77777777" w:rsidR="00D96490" w:rsidRDefault="00D96490" w:rsidP="00D96490">
      <w:pPr>
        <w:spacing w:after="0"/>
        <w:rPr>
          <w:sz w:val="24"/>
          <w:szCs w:val="24"/>
        </w:rPr>
      </w:pPr>
    </w:p>
    <w:p w14:paraId="2DC41E12" w14:textId="7B6B0E47" w:rsidR="00D96490" w:rsidRPr="00D96490" w:rsidRDefault="00D96490" w:rsidP="00D96490">
      <w:pPr>
        <w:spacing w:after="0"/>
        <w:rPr>
          <w:b/>
          <w:bCs/>
          <w:sz w:val="56"/>
          <w:szCs w:val="56"/>
        </w:rPr>
      </w:pPr>
      <w:r w:rsidRPr="00D96490">
        <w:rPr>
          <w:b/>
          <w:bCs/>
          <w:sz w:val="56"/>
          <w:szCs w:val="56"/>
        </w:rPr>
        <w:t>A</w:t>
      </w:r>
      <w:r w:rsidR="004F1E42">
        <w:rPr>
          <w:b/>
          <w:bCs/>
          <w:sz w:val="56"/>
          <w:szCs w:val="56"/>
        </w:rPr>
        <w:t>septic Technique</w:t>
      </w:r>
    </w:p>
    <w:p w14:paraId="57C26125" w14:textId="2ED20DA8" w:rsidR="00D96490" w:rsidRDefault="004F1E4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E65F49" wp14:editId="6795A7B9">
            <wp:extent cx="5736350" cy="2057400"/>
            <wp:effectExtent l="0" t="0" r="0" b="0"/>
            <wp:docPr id="5233888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72" cy="206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A2A7" w14:textId="77777777" w:rsidR="00D96490" w:rsidRDefault="00D96490" w:rsidP="00D96490">
      <w:pPr>
        <w:spacing w:after="0"/>
        <w:rPr>
          <w:sz w:val="24"/>
          <w:szCs w:val="24"/>
        </w:rPr>
      </w:pPr>
    </w:p>
    <w:p w14:paraId="740DD52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1B830DC" w14:textId="77777777" w:rsidR="00D96490" w:rsidRDefault="00D96490" w:rsidP="00D96490">
      <w:pPr>
        <w:spacing w:after="0"/>
        <w:rPr>
          <w:sz w:val="24"/>
          <w:szCs w:val="24"/>
        </w:rPr>
      </w:pPr>
    </w:p>
    <w:p w14:paraId="2237382C" w14:textId="02ACC669" w:rsidR="00D96490" w:rsidRPr="00D96490" w:rsidRDefault="004F1E42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Compounding: Low, Medium, and High Risk</w:t>
      </w:r>
    </w:p>
    <w:p w14:paraId="3B72B811" w14:textId="5794BD8C" w:rsidR="00D96490" w:rsidRDefault="004F1E4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2EF92" wp14:editId="15B0A4A2">
            <wp:extent cx="6318581" cy="3054350"/>
            <wp:effectExtent l="0" t="0" r="6350" b="0"/>
            <wp:docPr id="19731238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326" cy="305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056E" w14:textId="77777777" w:rsidR="004F1E42" w:rsidRDefault="004F1E42" w:rsidP="00D96490">
      <w:pPr>
        <w:spacing w:after="0"/>
        <w:rPr>
          <w:sz w:val="24"/>
          <w:szCs w:val="24"/>
        </w:rPr>
      </w:pPr>
    </w:p>
    <w:p w14:paraId="133417E4" w14:textId="0E4A54BA" w:rsidR="004F1E42" w:rsidRDefault="004F1E4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7297BA" wp14:editId="0F20DE1A">
            <wp:extent cx="4821914" cy="2584450"/>
            <wp:effectExtent l="0" t="0" r="0" b="6350"/>
            <wp:docPr id="13796299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52" cy="25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A82A" w14:textId="77777777" w:rsidR="004F1E42" w:rsidRDefault="004F1E42" w:rsidP="00D96490">
      <w:pPr>
        <w:spacing w:after="0"/>
        <w:rPr>
          <w:sz w:val="24"/>
          <w:szCs w:val="24"/>
        </w:rPr>
      </w:pPr>
    </w:p>
    <w:p w14:paraId="6457671C" w14:textId="674B22D7" w:rsidR="004F1E42" w:rsidRDefault="004F1E4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044C7C" wp14:editId="1060E79A">
            <wp:extent cx="4819540" cy="2654300"/>
            <wp:effectExtent l="0" t="0" r="635" b="0"/>
            <wp:docPr id="13379403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10" cy="265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9FB2" w14:textId="6E3A1864" w:rsidR="004F1E42" w:rsidRPr="004F1E42" w:rsidRDefault="004F1E42" w:rsidP="00D96490">
      <w:pPr>
        <w:spacing w:after="0"/>
        <w:rPr>
          <w:color w:val="FF0000"/>
          <w:sz w:val="24"/>
          <w:szCs w:val="24"/>
        </w:rPr>
      </w:pPr>
      <w:r w:rsidRPr="004F1E42">
        <w:rPr>
          <w:color w:val="FF0000"/>
          <w:sz w:val="24"/>
          <w:szCs w:val="24"/>
        </w:rPr>
        <w:t>TPN – Total Parenteral Nutrition</w:t>
      </w:r>
    </w:p>
    <w:p w14:paraId="71004EA2" w14:textId="77777777" w:rsidR="004F1E42" w:rsidRDefault="004F1E42" w:rsidP="00D96490">
      <w:pPr>
        <w:spacing w:after="0"/>
        <w:rPr>
          <w:sz w:val="24"/>
          <w:szCs w:val="24"/>
        </w:rPr>
      </w:pPr>
    </w:p>
    <w:p w14:paraId="23C9217D" w14:textId="661CBA2B" w:rsidR="004F1E42" w:rsidRDefault="00F77762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320118" wp14:editId="4A4B9668">
            <wp:extent cx="4835611" cy="2438400"/>
            <wp:effectExtent l="0" t="0" r="3175" b="0"/>
            <wp:docPr id="16418442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175" cy="244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8A42" w14:textId="77777777" w:rsidR="004F1E42" w:rsidRDefault="004F1E42" w:rsidP="00D96490">
      <w:pPr>
        <w:spacing w:after="0"/>
        <w:rPr>
          <w:sz w:val="24"/>
          <w:szCs w:val="24"/>
        </w:rPr>
      </w:pPr>
    </w:p>
    <w:p w14:paraId="3B0C33FA" w14:textId="77777777" w:rsidR="00D96490" w:rsidRDefault="00D96490" w:rsidP="00D96490">
      <w:pPr>
        <w:spacing w:after="0"/>
        <w:rPr>
          <w:sz w:val="24"/>
          <w:szCs w:val="24"/>
        </w:rPr>
      </w:pPr>
    </w:p>
    <w:p w14:paraId="5E32C274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C5AC4AA" w14:textId="77777777" w:rsidR="00D96490" w:rsidRDefault="00D96490" w:rsidP="00D96490">
      <w:pPr>
        <w:spacing w:after="0"/>
        <w:rPr>
          <w:sz w:val="24"/>
          <w:szCs w:val="24"/>
        </w:rPr>
      </w:pPr>
    </w:p>
    <w:p w14:paraId="21379683" w14:textId="667BC6CD" w:rsidR="00D96490" w:rsidRPr="00D96490" w:rsidRDefault="00B57764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Beyond Use Dating</w:t>
      </w:r>
      <w:r w:rsidR="0033438F">
        <w:rPr>
          <w:b/>
          <w:bCs/>
          <w:sz w:val="56"/>
          <w:szCs w:val="56"/>
        </w:rPr>
        <w:t xml:space="preserve"> - </w:t>
      </w:r>
      <w:r w:rsidR="0033438F">
        <w:rPr>
          <w:b/>
          <w:bCs/>
          <w:sz w:val="56"/>
          <w:szCs w:val="56"/>
        </w:rPr>
        <w:t>Sterile Compounding</w:t>
      </w:r>
    </w:p>
    <w:p w14:paraId="4A6D493F" w14:textId="17CE58E1" w:rsidR="00D96490" w:rsidRDefault="00B57764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33443" wp14:editId="3496982A">
            <wp:extent cx="3263900" cy="3236051"/>
            <wp:effectExtent l="0" t="0" r="0" b="2540"/>
            <wp:docPr id="14147904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326" cy="323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A221" w14:textId="77777777" w:rsidR="00034959" w:rsidRDefault="00034959" w:rsidP="00D96490">
      <w:pPr>
        <w:spacing w:after="0"/>
        <w:rPr>
          <w:sz w:val="24"/>
          <w:szCs w:val="24"/>
        </w:rPr>
      </w:pPr>
    </w:p>
    <w:p w14:paraId="5D9FC1F0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4DFFC0A" w14:textId="77777777" w:rsidR="00D96490" w:rsidRDefault="00D96490" w:rsidP="00D96490">
      <w:pPr>
        <w:spacing w:after="0"/>
        <w:rPr>
          <w:sz w:val="24"/>
          <w:szCs w:val="24"/>
        </w:rPr>
      </w:pPr>
    </w:p>
    <w:p w14:paraId="2FD4DC08" w14:textId="647A48E9" w:rsidR="00D96490" w:rsidRPr="00D96490" w:rsidRDefault="0052594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Non-Sterile Compounding</w:t>
      </w:r>
    </w:p>
    <w:p w14:paraId="1409F4ED" w14:textId="77316C64" w:rsidR="00D96490" w:rsidRDefault="0052594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B2E835" wp14:editId="64C0F63F">
            <wp:extent cx="3149600" cy="3158960"/>
            <wp:effectExtent l="0" t="0" r="0" b="3810"/>
            <wp:docPr id="5480095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39" cy="316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EFA7" w14:textId="77777777" w:rsidR="00D96490" w:rsidRDefault="00D96490" w:rsidP="00D96490">
      <w:pPr>
        <w:spacing w:after="0"/>
        <w:rPr>
          <w:sz w:val="24"/>
          <w:szCs w:val="24"/>
        </w:rPr>
      </w:pPr>
    </w:p>
    <w:p w14:paraId="47C7C56A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5ED54FD" w14:textId="77777777" w:rsidR="00D96490" w:rsidRDefault="00D96490" w:rsidP="00D96490">
      <w:pPr>
        <w:spacing w:after="0"/>
        <w:rPr>
          <w:sz w:val="24"/>
          <w:szCs w:val="24"/>
        </w:rPr>
      </w:pPr>
    </w:p>
    <w:p w14:paraId="0CE253D1" w14:textId="45550DA5" w:rsidR="00D96490" w:rsidRPr="00D96490" w:rsidRDefault="0052594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Simple Non-Sterile Compounding</w:t>
      </w:r>
    </w:p>
    <w:p w14:paraId="61B62D99" w14:textId="04BEA130" w:rsidR="00D96490" w:rsidRDefault="0052594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FB54EC" wp14:editId="53FBFA50">
            <wp:extent cx="7912100" cy="2298700"/>
            <wp:effectExtent l="0" t="0" r="0" b="6350"/>
            <wp:docPr id="21405240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B06" w14:textId="77777777" w:rsidR="00D96490" w:rsidRDefault="00D96490" w:rsidP="00D96490">
      <w:pPr>
        <w:spacing w:after="0"/>
        <w:rPr>
          <w:sz w:val="24"/>
          <w:szCs w:val="24"/>
        </w:rPr>
      </w:pPr>
    </w:p>
    <w:p w14:paraId="14E51300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331694DB" w14:textId="77777777" w:rsidR="00D96490" w:rsidRDefault="00D96490" w:rsidP="00D96490">
      <w:pPr>
        <w:spacing w:after="0"/>
        <w:rPr>
          <w:sz w:val="24"/>
          <w:szCs w:val="24"/>
        </w:rPr>
      </w:pPr>
    </w:p>
    <w:p w14:paraId="045975B2" w14:textId="3FF324BC" w:rsidR="00D96490" w:rsidRPr="00D96490" w:rsidRDefault="009918C7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Moderate </w:t>
      </w:r>
      <w:r>
        <w:rPr>
          <w:b/>
          <w:bCs/>
          <w:sz w:val="56"/>
          <w:szCs w:val="56"/>
        </w:rPr>
        <w:t>Non-Sterile Compounding</w:t>
      </w:r>
    </w:p>
    <w:p w14:paraId="7704E2DC" w14:textId="0F33D795" w:rsidR="00D96490" w:rsidRDefault="009918C7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E2EC8E" wp14:editId="08D1E9D9">
            <wp:extent cx="6134100" cy="1710175"/>
            <wp:effectExtent l="0" t="0" r="0" b="4445"/>
            <wp:docPr id="12227821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063" cy="171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10C7" w14:textId="77777777" w:rsidR="00D96490" w:rsidRDefault="00D96490" w:rsidP="00D96490">
      <w:pPr>
        <w:spacing w:after="0"/>
        <w:rPr>
          <w:sz w:val="24"/>
          <w:szCs w:val="24"/>
        </w:rPr>
      </w:pPr>
    </w:p>
    <w:p w14:paraId="791069B2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05B3D5D7" w14:textId="77777777" w:rsidR="00D96490" w:rsidRDefault="00D96490" w:rsidP="00D96490">
      <w:pPr>
        <w:spacing w:after="0"/>
        <w:rPr>
          <w:sz w:val="24"/>
          <w:szCs w:val="24"/>
        </w:rPr>
      </w:pPr>
    </w:p>
    <w:p w14:paraId="5F1F5C77" w14:textId="69AB8991" w:rsidR="00D96490" w:rsidRPr="00D96490" w:rsidRDefault="009918C7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Complex </w:t>
      </w:r>
      <w:r>
        <w:rPr>
          <w:b/>
          <w:bCs/>
          <w:sz w:val="56"/>
          <w:szCs w:val="56"/>
        </w:rPr>
        <w:t>Non-Sterile Compounding</w:t>
      </w:r>
    </w:p>
    <w:p w14:paraId="512B2662" w14:textId="2FA3FFA8" w:rsidR="00D96490" w:rsidRDefault="009918C7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505D5D" wp14:editId="40F0995B">
            <wp:extent cx="4489450" cy="1148292"/>
            <wp:effectExtent l="0" t="0" r="6350" b="0"/>
            <wp:docPr id="3774669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56" cy="115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5FAE" w14:textId="77777777" w:rsidR="00D96490" w:rsidRDefault="00D96490" w:rsidP="00D96490">
      <w:pPr>
        <w:spacing w:after="0"/>
        <w:rPr>
          <w:sz w:val="24"/>
          <w:szCs w:val="24"/>
        </w:rPr>
      </w:pPr>
    </w:p>
    <w:p w14:paraId="7B9F8D7E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33042192" w14:textId="77777777" w:rsidR="00D96490" w:rsidRDefault="00D96490" w:rsidP="00D96490">
      <w:pPr>
        <w:spacing w:after="0"/>
        <w:rPr>
          <w:sz w:val="24"/>
          <w:szCs w:val="24"/>
        </w:rPr>
      </w:pPr>
    </w:p>
    <w:p w14:paraId="4088AF30" w14:textId="0E2B9A1A" w:rsidR="00D96490" w:rsidRPr="00D96490" w:rsidRDefault="00013909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Techniques - Compounding</w:t>
      </w:r>
    </w:p>
    <w:p w14:paraId="56B59369" w14:textId="77844261" w:rsidR="00D96490" w:rsidRDefault="00013909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C9A09D" wp14:editId="23BFF4B4">
            <wp:extent cx="5734050" cy="3208715"/>
            <wp:effectExtent l="0" t="0" r="0" b="0"/>
            <wp:docPr id="1114243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17" cy="321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0E38" w14:textId="77777777" w:rsidR="00D96490" w:rsidRDefault="00D96490" w:rsidP="00D96490">
      <w:pPr>
        <w:spacing w:after="0"/>
        <w:rPr>
          <w:sz w:val="24"/>
          <w:szCs w:val="24"/>
        </w:rPr>
      </w:pPr>
    </w:p>
    <w:p w14:paraId="045F437A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55AC5D96" w14:textId="77777777" w:rsidR="00D96490" w:rsidRDefault="00D96490" w:rsidP="00D96490">
      <w:pPr>
        <w:spacing w:after="0"/>
        <w:rPr>
          <w:sz w:val="24"/>
          <w:szCs w:val="24"/>
        </w:rPr>
      </w:pPr>
    </w:p>
    <w:p w14:paraId="508F1B28" w14:textId="0F48E8A6" w:rsidR="00D96490" w:rsidRPr="00D96490" w:rsidRDefault="00E96938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Beyond Use Dating - </w:t>
      </w:r>
      <w:r>
        <w:rPr>
          <w:b/>
          <w:bCs/>
          <w:sz w:val="56"/>
          <w:szCs w:val="56"/>
        </w:rPr>
        <w:t>Non-Sterile Compounding</w:t>
      </w:r>
    </w:p>
    <w:p w14:paraId="1D11BB4E" w14:textId="339534DA" w:rsidR="00D96490" w:rsidRDefault="00E96938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FDDBA5" wp14:editId="1ADD370A">
            <wp:extent cx="7283450" cy="2019300"/>
            <wp:effectExtent l="0" t="0" r="0" b="0"/>
            <wp:docPr id="169120028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6C8" w14:textId="77777777" w:rsidR="00D96490" w:rsidRDefault="00D96490" w:rsidP="00D96490">
      <w:pPr>
        <w:spacing w:after="0"/>
        <w:rPr>
          <w:sz w:val="24"/>
          <w:szCs w:val="24"/>
        </w:rPr>
      </w:pPr>
    </w:p>
    <w:p w14:paraId="014D2062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06E00E65" w14:textId="77777777" w:rsidR="00D96490" w:rsidRDefault="00D96490" w:rsidP="00D96490">
      <w:pPr>
        <w:spacing w:after="0"/>
        <w:rPr>
          <w:sz w:val="24"/>
          <w:szCs w:val="24"/>
        </w:rPr>
      </w:pPr>
    </w:p>
    <w:p w14:paraId="5C94F469" w14:textId="270AAFEA" w:rsidR="00D96490" w:rsidRPr="00D96490" w:rsidRDefault="00E96938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Hazardous Compounding</w:t>
      </w:r>
    </w:p>
    <w:p w14:paraId="59713C91" w14:textId="7BB71AD0" w:rsidR="00D96490" w:rsidRDefault="00E96938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ABC73D" wp14:editId="59611031">
            <wp:extent cx="7524750" cy="2330450"/>
            <wp:effectExtent l="0" t="0" r="0" b="0"/>
            <wp:docPr id="15108788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75B8" w14:textId="77777777" w:rsidR="00D96490" w:rsidRDefault="00D96490" w:rsidP="00D96490">
      <w:pPr>
        <w:spacing w:after="0"/>
        <w:rPr>
          <w:sz w:val="24"/>
          <w:szCs w:val="24"/>
        </w:rPr>
      </w:pPr>
    </w:p>
    <w:p w14:paraId="3309F507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2009D793" w14:textId="77777777" w:rsidR="00D96490" w:rsidRDefault="00D96490" w:rsidP="00D96490">
      <w:pPr>
        <w:spacing w:after="0"/>
        <w:rPr>
          <w:sz w:val="24"/>
          <w:szCs w:val="24"/>
        </w:rPr>
      </w:pPr>
    </w:p>
    <w:p w14:paraId="349FE790" w14:textId="0F199335" w:rsidR="00D96490" w:rsidRPr="00D96490" w:rsidRDefault="00E96938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Medication Repackaging</w:t>
      </w:r>
    </w:p>
    <w:p w14:paraId="75834BE3" w14:textId="33041C94" w:rsidR="00D96490" w:rsidRDefault="00E96938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742E3D" wp14:editId="755AAF4D">
            <wp:extent cx="4527550" cy="4648200"/>
            <wp:effectExtent l="0" t="0" r="6350" b="0"/>
            <wp:docPr id="212225411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35BB" w14:textId="77777777" w:rsidR="00D96490" w:rsidRDefault="00D96490" w:rsidP="00D96490">
      <w:pPr>
        <w:spacing w:after="0"/>
        <w:rPr>
          <w:sz w:val="24"/>
          <w:szCs w:val="24"/>
        </w:rPr>
      </w:pPr>
    </w:p>
    <w:p w14:paraId="1B3120ED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46C8DD58" w14:textId="77777777" w:rsidR="00D96490" w:rsidRDefault="00D96490" w:rsidP="00D96490">
      <w:pPr>
        <w:spacing w:after="0"/>
        <w:rPr>
          <w:sz w:val="24"/>
          <w:szCs w:val="24"/>
        </w:rPr>
      </w:pPr>
    </w:p>
    <w:p w14:paraId="22E04A1E" w14:textId="2CA75536" w:rsidR="00D96490" w:rsidRPr="00D96490" w:rsidRDefault="000C29A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Unit-Dose Machine</w:t>
      </w:r>
    </w:p>
    <w:p w14:paraId="11882FE0" w14:textId="6D73E1B1" w:rsidR="00D96490" w:rsidRDefault="000C29A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04A8C" wp14:editId="67DAA55C">
            <wp:extent cx="5505450" cy="2773835"/>
            <wp:effectExtent l="0" t="0" r="0" b="7620"/>
            <wp:docPr id="23729524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08" cy="277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6916" w14:textId="77777777" w:rsidR="00D96490" w:rsidRDefault="00D96490" w:rsidP="00D96490">
      <w:pPr>
        <w:spacing w:after="0"/>
        <w:rPr>
          <w:sz w:val="24"/>
          <w:szCs w:val="24"/>
        </w:rPr>
      </w:pPr>
    </w:p>
    <w:p w14:paraId="3B493A1F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03479BE5" w14:textId="77777777" w:rsidR="00D96490" w:rsidRDefault="00D96490" w:rsidP="00D96490">
      <w:pPr>
        <w:spacing w:after="0"/>
        <w:rPr>
          <w:sz w:val="24"/>
          <w:szCs w:val="24"/>
        </w:rPr>
      </w:pPr>
    </w:p>
    <w:p w14:paraId="6D34517E" w14:textId="4C448D44" w:rsidR="00D96490" w:rsidRPr="00D96490" w:rsidRDefault="000C29A3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Legal Requirements </w:t>
      </w:r>
      <w:r w:rsidR="0081764C">
        <w:rPr>
          <w:b/>
          <w:bCs/>
          <w:sz w:val="56"/>
          <w:szCs w:val="56"/>
        </w:rPr>
        <w:t>–</w:t>
      </w:r>
      <w:r>
        <w:rPr>
          <w:b/>
          <w:bCs/>
          <w:sz w:val="56"/>
          <w:szCs w:val="56"/>
        </w:rPr>
        <w:t xml:space="preserve"> Repackaging</w:t>
      </w:r>
      <w:r w:rsidR="0081764C">
        <w:rPr>
          <w:b/>
          <w:bCs/>
          <w:sz w:val="56"/>
          <w:szCs w:val="56"/>
        </w:rPr>
        <w:t xml:space="preserve"> – Unit Dose</w:t>
      </w:r>
    </w:p>
    <w:p w14:paraId="0B273C8D" w14:textId="373EDFC9" w:rsidR="00D96490" w:rsidRDefault="000C29A3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9949CB" wp14:editId="7B90849A">
            <wp:extent cx="5943600" cy="2540741"/>
            <wp:effectExtent l="0" t="0" r="0" b="0"/>
            <wp:docPr id="5176436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34" cy="254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954E" w14:textId="77777777" w:rsidR="00D96490" w:rsidRDefault="00D96490" w:rsidP="00D96490">
      <w:pPr>
        <w:spacing w:after="0"/>
        <w:rPr>
          <w:sz w:val="24"/>
          <w:szCs w:val="24"/>
        </w:rPr>
      </w:pPr>
    </w:p>
    <w:p w14:paraId="774ED85B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26CF0130" w14:textId="77777777" w:rsidR="00D96490" w:rsidRDefault="00D96490" w:rsidP="00D96490">
      <w:pPr>
        <w:spacing w:after="0"/>
        <w:rPr>
          <w:sz w:val="24"/>
          <w:szCs w:val="24"/>
        </w:rPr>
      </w:pPr>
    </w:p>
    <w:p w14:paraId="6E6D5817" w14:textId="4CD80259" w:rsidR="00D96490" w:rsidRPr="00D96490" w:rsidRDefault="00313988" w:rsidP="00D96490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Summary</w:t>
      </w:r>
    </w:p>
    <w:p w14:paraId="73D95965" w14:textId="741C0299" w:rsidR="00D96490" w:rsidRDefault="00313988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807090" wp14:editId="7609E17A">
            <wp:extent cx="4184650" cy="4806950"/>
            <wp:effectExtent l="0" t="0" r="6350" b="0"/>
            <wp:docPr id="6520811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AF6D" w14:textId="77777777" w:rsidR="00313988" w:rsidRDefault="00313988" w:rsidP="00D96490">
      <w:pPr>
        <w:spacing w:after="0"/>
        <w:rPr>
          <w:sz w:val="24"/>
          <w:szCs w:val="24"/>
        </w:rPr>
      </w:pPr>
    </w:p>
    <w:p w14:paraId="74477F62" w14:textId="77777777" w:rsidR="00D96490" w:rsidRDefault="00D96490" w:rsidP="00D96490">
      <w:pPr>
        <w:spacing w:after="0"/>
        <w:rPr>
          <w:sz w:val="24"/>
          <w:szCs w:val="24"/>
        </w:rPr>
      </w:pPr>
    </w:p>
    <w:p w14:paraId="75EED101" w14:textId="77777777" w:rsidR="00D96490" w:rsidRDefault="00D96490" w:rsidP="00D96490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45170CED" w14:textId="77777777" w:rsidR="00D96490" w:rsidRDefault="00D96490" w:rsidP="00D96490">
      <w:pPr>
        <w:spacing w:after="0"/>
        <w:rPr>
          <w:sz w:val="24"/>
          <w:szCs w:val="24"/>
        </w:rPr>
      </w:pPr>
    </w:p>
    <w:p w14:paraId="7EAC948E" w14:textId="5C568F00" w:rsidR="00AA6D9B" w:rsidRDefault="00AA6D9B" w:rsidP="00AA6D9B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Compounding vs. Reconstitution</w:t>
      </w:r>
    </w:p>
    <w:p w14:paraId="3063D478" w14:textId="3536EDC8" w:rsidR="00AA6D9B" w:rsidRDefault="00AA6D9B" w:rsidP="00D96490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73176B" wp14:editId="480CAC95">
            <wp:extent cx="6660435" cy="4000500"/>
            <wp:effectExtent l="0" t="0" r="7620" b="0"/>
            <wp:docPr id="9249772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11" cy="400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0EF1" w14:textId="77777777" w:rsidR="00AA6D9B" w:rsidRDefault="00AA6D9B" w:rsidP="00D96490">
      <w:pPr>
        <w:spacing w:after="0"/>
        <w:rPr>
          <w:sz w:val="24"/>
          <w:szCs w:val="24"/>
        </w:rPr>
      </w:pPr>
    </w:p>
    <w:p w14:paraId="2718D4E8" w14:textId="77777777" w:rsidR="00AA6D9B" w:rsidRPr="00AA6D9B" w:rsidRDefault="00AA6D9B" w:rsidP="00D96490">
      <w:pPr>
        <w:spacing w:after="0"/>
        <w:rPr>
          <w:sz w:val="24"/>
          <w:szCs w:val="24"/>
        </w:rPr>
      </w:pPr>
    </w:p>
    <w:p w14:paraId="663E26A6" w14:textId="77777777" w:rsidR="00AA6D9B" w:rsidRDefault="00AA6D9B" w:rsidP="00AA6D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795D9481" w14:textId="77777777" w:rsidR="00AA6D9B" w:rsidRDefault="00AA6D9B" w:rsidP="00AA6D9B">
      <w:pPr>
        <w:spacing w:after="0"/>
        <w:rPr>
          <w:sz w:val="24"/>
          <w:szCs w:val="24"/>
        </w:rPr>
      </w:pPr>
    </w:p>
    <w:p w14:paraId="171D91E0" w14:textId="0DC0A7CF" w:rsidR="00AA6D9B" w:rsidRDefault="00D91BBC" w:rsidP="00AA6D9B">
      <w:pPr>
        <w:spacing w:after="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Non-Sterile vs. Sterile Compounding</w:t>
      </w:r>
    </w:p>
    <w:p w14:paraId="6471FED0" w14:textId="7EC32CAA" w:rsidR="00AA6D9B" w:rsidRDefault="00D91BBC" w:rsidP="00AA6D9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CC690B" wp14:editId="6EC86DFB">
            <wp:extent cx="6642100" cy="3933925"/>
            <wp:effectExtent l="0" t="0" r="6350" b="9525"/>
            <wp:docPr id="10779227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50" cy="393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537F" w14:textId="77777777" w:rsidR="00AA6D9B" w:rsidRDefault="00AA6D9B" w:rsidP="00AA6D9B">
      <w:pPr>
        <w:spacing w:after="0"/>
        <w:rPr>
          <w:sz w:val="24"/>
          <w:szCs w:val="24"/>
        </w:rPr>
      </w:pPr>
    </w:p>
    <w:p w14:paraId="0C14F220" w14:textId="77777777" w:rsidR="00AA6D9B" w:rsidRPr="00AA6D9B" w:rsidRDefault="00AA6D9B" w:rsidP="00AA6D9B">
      <w:pPr>
        <w:spacing w:after="0"/>
        <w:rPr>
          <w:sz w:val="24"/>
          <w:szCs w:val="24"/>
        </w:rPr>
      </w:pPr>
    </w:p>
    <w:p w14:paraId="1A9977F0" w14:textId="77777777" w:rsidR="00AA6D9B" w:rsidRDefault="00AA6D9B" w:rsidP="00AA6D9B">
      <w:pPr>
        <w:spacing w:after="0"/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**************************************************************************************************************</w:t>
      </w:r>
    </w:p>
    <w:p w14:paraId="1F11FC3F" w14:textId="77777777" w:rsidR="00AA6D9B" w:rsidRDefault="00AA6D9B" w:rsidP="00AA6D9B">
      <w:pPr>
        <w:spacing w:after="0"/>
        <w:rPr>
          <w:sz w:val="24"/>
          <w:szCs w:val="24"/>
        </w:rPr>
      </w:pPr>
    </w:p>
    <w:p w14:paraId="4B3D4EA5" w14:textId="3DCC0858" w:rsidR="00313988" w:rsidRPr="00AA6D9B" w:rsidRDefault="00313988" w:rsidP="00AA6D9B">
      <w:pPr>
        <w:spacing w:after="0"/>
        <w:rPr>
          <w:sz w:val="24"/>
          <w:szCs w:val="24"/>
        </w:rPr>
      </w:pPr>
    </w:p>
    <w:p w14:paraId="1189C448" w14:textId="77777777" w:rsidR="00313988" w:rsidRDefault="00313988" w:rsidP="00D96490">
      <w:pPr>
        <w:spacing w:after="0"/>
        <w:rPr>
          <w:b/>
          <w:bCs/>
          <w:sz w:val="56"/>
          <w:szCs w:val="56"/>
        </w:rPr>
      </w:pPr>
    </w:p>
    <w:p w14:paraId="28594BA9" w14:textId="77777777" w:rsidR="00313988" w:rsidRPr="00D96490" w:rsidRDefault="00313988" w:rsidP="00D96490">
      <w:pPr>
        <w:spacing w:after="0"/>
        <w:rPr>
          <w:sz w:val="24"/>
          <w:szCs w:val="24"/>
        </w:rPr>
      </w:pPr>
    </w:p>
    <w:sectPr w:rsidR="00313988" w:rsidRPr="00D964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D9D"/>
    <w:rsid w:val="00013909"/>
    <w:rsid w:val="00034959"/>
    <w:rsid w:val="000C29A3"/>
    <w:rsid w:val="000E11CE"/>
    <w:rsid w:val="00113DB7"/>
    <w:rsid w:val="001506FC"/>
    <w:rsid w:val="00262AC7"/>
    <w:rsid w:val="00313988"/>
    <w:rsid w:val="0033438F"/>
    <w:rsid w:val="0034150A"/>
    <w:rsid w:val="004027E2"/>
    <w:rsid w:val="00497BEF"/>
    <w:rsid w:val="004F1E42"/>
    <w:rsid w:val="00525943"/>
    <w:rsid w:val="0065290A"/>
    <w:rsid w:val="007418B9"/>
    <w:rsid w:val="008142A1"/>
    <w:rsid w:val="0081764C"/>
    <w:rsid w:val="00850600"/>
    <w:rsid w:val="0098062C"/>
    <w:rsid w:val="009918C7"/>
    <w:rsid w:val="009A5D9D"/>
    <w:rsid w:val="00A245E3"/>
    <w:rsid w:val="00AA6D9B"/>
    <w:rsid w:val="00AC2CC6"/>
    <w:rsid w:val="00B57764"/>
    <w:rsid w:val="00BF215F"/>
    <w:rsid w:val="00BF480F"/>
    <w:rsid w:val="00C02AAE"/>
    <w:rsid w:val="00D4202F"/>
    <w:rsid w:val="00D91BBC"/>
    <w:rsid w:val="00D96490"/>
    <w:rsid w:val="00E86534"/>
    <w:rsid w:val="00E96938"/>
    <w:rsid w:val="00F77762"/>
    <w:rsid w:val="00FC2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180DB"/>
  <w15:chartTrackingRefBased/>
  <w15:docId w15:val="{5FEDBAFC-232C-4ADB-982C-C64394008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5D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5D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5D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5D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5D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5D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5D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5D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5D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5D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5D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5D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5D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5D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5D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5D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5D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5D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5D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5D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5D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5D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5D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5D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5D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5D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5D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5D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5D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931</Words>
  <Characters>5309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S</dc:creator>
  <cp:keywords/>
  <dc:description/>
  <cp:lastModifiedBy>Bo S</cp:lastModifiedBy>
  <cp:revision>25</cp:revision>
  <dcterms:created xsi:type="dcterms:W3CDTF">2024-03-11T09:38:00Z</dcterms:created>
  <dcterms:modified xsi:type="dcterms:W3CDTF">2024-03-11T12:22:00Z</dcterms:modified>
</cp:coreProperties>
</file>